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مَن يسلّم تسليمة واحدة-كتاب إقامة الصلاة-سنن ابن ماجة — رقم الحديث: 918 — الرقم الفرعي: 99 — الرقم الأصلي: 918</w:t>
        <w:br/>
      </w:r>
      <w:r>
        <w:rPr>
          <w:rtl w:val="1"/>
        </w:rPr>
        <w:t xml:space="preserve"> حدثنا أبو مصعب المدينيّ،أحمد بن أبي بكر ثنا عبد المهيمن بن عبّاس بن سهل بن سعد السّاعديّ عن أبيه عن جدّه</w:t>
        <w:br/>
      </w:r>
      <w:r>
        <w:rPr>
          <w:color w:val="FF0000"/>
          <w:rtl w:val="1"/>
        </w:rPr>
        <w:t xml:space="preserve">أنَّ رَسولَ اللهِ ﷺ سَلَّمَ تَسلِيمَةً واحِدَةً تِلقَاءَ وَجهِهِ.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ما ورد في السلام في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منكر الحديث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