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ذكر الدجال،وصفته وما معه-كتاب الفتن وأشراط الساعة-صحيح مسلم — رقم الحديث: 2934 — الرقم الفرعي: 4 — الرقم الأصلي: 2934</w:t>
        <w:br/>
      </w:r>
      <w:r>
        <w:rPr>
          <w:rtl w:val="1"/>
        </w:rPr>
        <w:t xml:space="preserve"> حدثنا محمد بن عبد الله بن نُمَير و محمد بن العلاء و إسحاق بن إبراهيم ملاحظة قال إسحاق:أخبرنا،وقال الآخران: حدثنا أبو معاوية عن الأعمش عن شَقيق عن حذيفة قال: قال رسول الله، صلى الله عليه وسلم</w:t>
        <w:br/>
      </w:r>
      <w:r>
        <w:rPr>
          <w:color w:val="FF0000"/>
          <w:rtl w:val="1"/>
        </w:rPr>
        <w:t xml:space="preserve">«الدَّجّالُ أَعورُ العَينِ اليُسرَى، جُفَالُ الشَّعَر، معَه جنّةٌ ونار، فنارُه جَنَّة، وجنَّتُه نار». </w:t>
      </w:r>
    </w:p>
    <w:p>
      <w:pPr>
        <w:bidi w:val="1"/>
        <w:jc w:val="start"/>
      </w:pPr>
      <w:r>
        <w:rPr>
          <w:rtl w:val="1"/>
        </w:rPr>
        <w:t>الشرح: الدلالة: المبحث الأول: ما ورد في المسيح الدجال وصفته - المسيح الدجال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