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أمِن رجُلاً على دمه فقتله-كتاب الديات-سنن ابن ماجة — رقم الحديث: 2688 — الرقم الفرعي: 99 — الرقم الأصلي: 2688</w:t>
        <w:br/>
      </w:r>
      <w:r>
        <w:rPr>
          <w:rtl w:val="1"/>
        </w:rPr>
        <w:t xml:space="preserve"> حدثنا محمد بن عبد الملك بن أبي الشّوارب ثنا أبو عَوانة عن عبد الملك بن عمير عن رِفاعة بن شدّاد القِتبانيّ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لولا كلمة سمعتها من عَمرو بن الحَمِق الخُزَاعي، لمَشَيتُ فيما بينَ رأسِ المُختار وجَسَدِه،  </w:t>
      </w:r>
      <w:r>
        <w:rPr>
          <w:color w:val="000000"/>
          <w:rtl w:val="1"/>
        </w:rPr>
        <w:t xml:space="preserve">سمعتُه يقول: قال رسول الله ﷺ:  </w:t>
      </w:r>
      <w:r>
        <w:rPr>
          <w:color w:val="FF0000"/>
          <w:rtl w:val="1"/>
        </w:rPr>
        <w:t xml:space="preserve">«مَن أَمن رجلًا على دَمِه فقَتَله فإنَّه يَحمِلُ لواءَ غَدرٍ يَومَ القِيامة».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التعاهد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عقد الأمان - التعاهد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