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كفّارة المرض-كتاب المرضى -الطب-صحيح البخاري — رقم الحديث: 5643 — الرقم الفرعي: 99 — الرقم الأصلي: 5643</w:t>
        <w:br/>
      </w:r>
      <w:r>
        <w:rPr>
          <w:rtl w:val="1"/>
        </w:rPr>
        <w:t xml:space="preserve"> حدثنا مُسَدّد حدثنا يحيى عن سفيان عن سعد عن عبد الله بن كعب عن أبيه كعب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المؤمِنِ كالخامةِ منَ الزَّرْعِ، تُفَيِّئُها الرِّيحُ مَرّةً، وتَعْدِلُها مَرّةً،  </w:t>
      </w:r>
      <w:r>
        <w:rPr>
          <w:color w:val="FF0000"/>
          <w:rtl w:val="1"/>
        </w:rPr>
        <w:t xml:space="preserve">ومَثَلُ المنافقِ كالأَرْزَةِ، لا تَزالُ حتَّى يكونَ انجِعافُها مَرّةً واحدةً». </w:t>
      </w:r>
      <w:r>
        <w:rPr>
          <w:color w:val="000000"/>
          <w:rtl w:val="1"/>
        </w:rPr>
        <w:t xml:space="preserve">وقال زكريَّا: حدَّثني سعدٌ، حدَّثنا ابنُ كَعْبٍ، عن أبيه كَعْبٍ، عن النبيِّ ﷺ.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 xml:space="preserve">الشرح: الدلالة: قيم الصبر والثبات - القيم الأخلاقية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