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مثل المؤمن كالزرع،ومثل الكافر كشجر الأرز-كتاب  صفات المنافقين وأحكامهم-صحيح مسلم — رقم الحديث: 2810 — الرقم الفرعي: 1 — الرقم الأصلي: 2810</w:t>
        <w:br/>
      </w:r>
      <w:r>
        <w:rPr>
          <w:rtl w:val="1"/>
        </w:rPr>
        <w:t xml:space="preserve"> حدثنا أبو بكر بن أبي شيبة حدثنا عبد الله بن نُمَير و محمد بن بِشْر قالا:حدثنا زكرياء بن أبي زائدة عن سعد بن إبراهيم حدثني ابن كعب بن مالك عن أبيه،كعب قال:قال رسول الله صلى الله عليه وسلم</w:t>
        <w:br/>
      </w:r>
      <w:r>
        <w:rPr>
          <w:color w:val="000000"/>
          <w:rtl w:val="1"/>
        </w:rPr>
        <w:t xml:space="preserve">مَثل المؤمن كمثل الخامَة من الزرع، تُفيئُها الريحُ، تَصرعها مرّةً وتَعدلها أُخرى، حتى تَهيجَ.  </w:t>
      </w:r>
      <w:r>
        <w:rPr>
          <w:color w:val="FF0000"/>
          <w:rtl w:val="1"/>
        </w:rPr>
        <w:t xml:space="preserve">ومَثل الكافر، كمَثل الأرْزة المُجْذِيَة، على أصلها. لا يُفيئُها شيءٌ، حتى يكون انجعافها مرّةً واحدةً.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صفات الكافرين - الكفر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