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22881 — الرقم الفرعي: 99 — الرقم الأصلي: 22881 — ج: 5 — ص: 340</w:t>
        <w:br/>
      </w:r>
      <w:r>
        <w:rPr>
          <w:rtl w:val="1"/>
        </w:rPr>
        <w:t xml:space="preserve"> حدثنا زيد بن الحباب ثنا حسين حدثني أبو نهيك حدثني أبو زيد،عمرو بن أخطب الأنصاريّ</w:t>
        <w:br/>
      </w:r>
      <w:r>
        <w:rPr>
          <w:color w:val="FF0000"/>
          <w:rtl w:val="1"/>
        </w:rPr>
        <w:t xml:space="preserve">قال: اسْتَسقَى رسُولُ اللهِ ﷺ ماءً، فَأَتَيْتُه بِقَدَحٍ فيه مَاءٌ، فكَانَت فيه شَعَرَةٌ فأَخَذتُها،  </w:t>
      </w:r>
      <w:r>
        <w:rPr>
          <w:color w:val="FF0000"/>
          <w:rtl w:val="1"/>
        </w:rPr>
        <w:t xml:space="preserve">فقال: «‌اللهُمَّ ‌جَمِّلْهُ». </w:t>
      </w:r>
      <w:r>
        <w:rPr>
          <w:color w:val="000000"/>
          <w:rtl w:val="1"/>
        </w:rPr>
        <w:t xml:space="preserve">قال: فرَأَيْتُه وهو ابنُ أَربَعٍ وتِسْعِينَ لَيْسَ في لِحيَتِه شَعَرَةٌ بَيْضَاءُ.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للضيافة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