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الرياء والسمعة-كتاب الزهد-سنن ابن ماجة — رقم الحديث: 4204 — الرقم الفرعي: 99 — الرقم الأصلي: 4204</w:t>
        <w:br/>
      </w:r>
      <w:r>
        <w:rPr>
          <w:rtl w:val="1"/>
        </w:rPr>
        <w:t xml:space="preserve"> حدثنا عبد الله بن سعيد حدثنا أبو خالد الأحمر عن كثير بن زيد عن رُبيح بن عبد الرحمن بن أبي سعيد الخدريّ عن أبيه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خرَجَ علينا رسولُ الله ﷺ ونحنُ نَتذاكَرُ المَسيحَ الدَّجّال،  </w:t>
      </w:r>
      <w:r>
        <w:rPr>
          <w:color w:val="FF0000"/>
          <w:rtl w:val="1"/>
        </w:rPr>
        <w:t xml:space="preserve">فقال: «أَلا أُخبِرُكم بما هو أَخوفُ عليكُم عندي من المَسيحِ الدَّجّال؟»  </w:t>
      </w:r>
      <w:r>
        <w:rPr>
          <w:color w:val="000000"/>
          <w:rtl w:val="1"/>
        </w:rPr>
        <w:t xml:space="preserve">قال: قلنا: بلى،  </w:t>
      </w:r>
      <w:r>
        <w:rPr>
          <w:color w:val="FF0000"/>
          <w:rtl w:val="1"/>
        </w:rPr>
        <w:t xml:space="preserve">فقال: «الشِّركُ الخَفِيّ: أنْ يقومَ الرّجُلُ يُصلِّي، فيُزيِّنُ صلاتَه لِما يَرى مِن نَظَرِ رجُلٍ».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