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لباس النساء-كتاب اللباس-سنن أبي داود — رقم الحديث: 4099 — الرقم الفرعي: 99 — الرقم الأصلي: 4099</w:t>
        <w:br/>
      </w:r>
      <w:r>
        <w:rPr>
          <w:rtl w:val="1"/>
        </w:rPr>
        <w:t xml:space="preserve"> حدثنا محمد بن سليمان لُوَيْنٌ ملاحظة وبعضه قراءة عليه عن سفيان عن ابن جريج عن ابن أبي مليكة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لِعائشةَ: إنَّ امرأةً تَلبَسُ النَّعلَ،  </w:t>
      </w:r>
      <w:r>
        <w:rPr>
          <w:color w:val="FF0000"/>
          <w:rtl w:val="1"/>
        </w:rPr>
        <w:t xml:space="preserve">فقالت: لَعَنَ رسولُ الله ﷺ الرَّجُلةَ مِن النِّساء.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خامسًا: ألا يشبه لباس الرجال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تشبه الرجال بالنساء والنساء بالرجال - هيئات اللباس</w:t>
      </w:r>
    </w:p>
    <w:p>
      <w:pPr>
        <w:bidi w:val="1"/>
        <w:jc w:val="start"/>
      </w:pPr>
      <w:r>
        <w:rPr>
          <w:rtl w:val="1"/>
        </w:rPr>
        <w:t>الشرح: الدلالة: التشبه بين الرجال والنساء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