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كتاب التفسير-صحيح البخاري — رقم الحديث: 4879 — الرقم الفرعي: 99 — الرقم الأصلي: 4879</w:t>
        <w:br/>
      </w:r>
      <w:r>
        <w:rPr>
          <w:rtl w:val="1"/>
        </w:rPr>
        <w:t xml:space="preserve"> حدثنا محمد بن المثنى قال:حدثني عبد العزيز بن عبد الصمد حدثنا أبو عمران الجوْنيّ عن أبي بكر بن عبد الله بن قيس عن أبيه أنّ رسول الله،صلى الله عليه وسلم</w:t>
        <w:br/>
      </w:r>
      <w:r>
        <w:rPr>
          <w:color w:val="FF0000"/>
          <w:rtl w:val="1"/>
        </w:rPr>
        <w:t xml:space="preserve">«إنَّ في الجنَّةِ خَيمةً من لُؤْلُؤةٍ مُجوَّفةٍ، عَرْضُها سِتُّونَ مِيلاً،  </w:t>
      </w:r>
      <w:r>
        <w:rPr>
          <w:color w:val="FF0000"/>
          <w:rtl w:val="1"/>
        </w:rPr>
        <w:t xml:space="preserve">في كلِّ زاوِيةٍ منها أهلٌ، ما يَرَوْنَ الآخرِينَ، يَطُوفُ عليهمُ المؤمِنونَ».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