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أمر من مرّ بسلاح،في مسجد أو سوق-كتاب البرّ والصلة والآداب-صحيح مسلم — رقم الحديث: 2616 — الرقم الفرعي: 99 — الرقم الأصلي: 2616</w:t>
        <w:br/>
      </w:r>
      <w:r>
        <w:rPr>
          <w:rtl w:val="1"/>
        </w:rPr>
        <w:t xml:space="preserve"> حدثني عمرو الناقد و ابن أبي عمر قال عمرو حدثنا سفيان بن عُيَيْنَة عن أيوب عن ابن سيرين سمعت أبا هريرة يقول:قال أبو القاسم صلى الله عليه وسلم</w:t>
        <w:br/>
      </w:r>
      <w:r>
        <w:rPr>
          <w:color w:val="FF0000"/>
          <w:rtl w:val="1"/>
        </w:rPr>
        <w:t xml:space="preserve">«من أشار إلى أخيه بِحَدِيدة، فإنَّ المَلائِكةَ تَلعنُه، حتّى وإن كان أخاه لأبيه وأمّه». </w:t>
      </w:r>
      <w:r>
        <w:rPr>
          <w:color w:val="000000"/>
          <w:rtl w:val="1"/>
        </w:rPr>
        <w:t xml:space="preserve"> حدثنا أبو بكر بن أبي شيبة، حدثنا يزيد بن هارون، عن ابن عَوْن عن محمد، عن أبي هريرة، عن النبيّ صلى الله عليه وسلم، بمثلِه.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