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17630 — الرقم الفرعي: 99 — الرقم الأصلي: 17630 — ج: 4 — ص: 182</w:t>
        <w:br/>
      </w:r>
      <w:r>
        <w:rPr>
          <w:rtl w:val="1"/>
        </w:rPr>
        <w:t xml:space="preserve"> حدثنا الوليد بن مسلم قال:سمعت ،يعني ابن جابر يقول:حدثني بسر بن عبد الله الحضرميّ أنه سمع أبا أدريس الخَوْلانيّ يقول:سمعت النوّاس بن سمعان الكلابيّ يقول:سمعت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«ما مِن قلبٍ إلّا وهو بينَ أُصبُعَينِ مِن أَصابعِ ربِّ العالَمين، إنْ شاءَ أن يُقيمَه أَقامَه، وإنْ شاءَ أن يُزِيغَه أَزاغَه»،  </w:t>
      </w:r>
      <w:r>
        <w:rPr>
          <w:color w:val="FF0000"/>
          <w:rtl w:val="1"/>
        </w:rPr>
        <w:t xml:space="preserve">وكان يقول: «يا مُقلِّبَ القُلوبِ ثبِّتْ قُلوبَنا على دِينِك،  </w:t>
      </w:r>
      <w:r>
        <w:rPr>
          <w:color w:val="000000"/>
          <w:rtl w:val="1"/>
        </w:rPr>
        <w:t xml:space="preserve">والمِيزانُ بيَدِ الرَّحمنِ يَخفِضُه ويَرفعُه».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 xml:space="preserve">الشرح: الدلالة: إشفاقه ﷺ على نفسه من الله - تقوى النبي ﷺ وخوفه ربه ورجاؤه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