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من دخل عليه عشر ذي الحجة،وهو مريد التضحية،أن يأخذ من شعره-كتاب الأضاحي-صحيح مسلم — رقم الحديث: 1977 — الرقم الفرعي: 4 — الرقم الأصلي: 1977</w:t>
        <w:br/>
      </w:r>
      <w:r>
        <w:rPr>
          <w:rtl w:val="1"/>
        </w:rPr>
        <w:t xml:space="preserve"> وحدثناه إسحاق بن إبراهيم أخبرنا سفيان حدثني عبد الرحمن بن حُمَيْد بن عبد الرحمن بن عوف عن سعيد بن المُسيّب عن أمّ سلمة</w:t>
        <w:br/>
      </w:r>
      <w:r>
        <w:rPr>
          <w:color w:val="000000"/>
          <w:rtl w:val="1"/>
        </w:rPr>
        <w:t xml:space="preserve">ترفعه، قال:  </w:t>
      </w:r>
      <w:r>
        <w:rPr>
          <w:color w:val="FF0000"/>
          <w:rtl w:val="1"/>
        </w:rPr>
        <w:t xml:space="preserve">«إذا دخلَ العَشرُ، وعِندَه أُضحيَّةٌ، يُريدُ أَن يُضَحِّي، فلا يأخُذَنَّ شَعرًا ولا ‌يَقلِمَنَّ ظُفرًا». 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