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في الحِمْية-باب في الرجل يتداوى-سنن أبي داود — رقم الحديث: 3856 — الرقم الفرعي: 99 — الرقم الأصلي: 3856</w:t>
        <w:br/>
      </w:r>
      <w:r>
        <w:rPr>
          <w:rtl w:val="1"/>
        </w:rPr>
        <w:t xml:space="preserve"> حدثنا هارون بن عبد الله ثنا أبو داود و أبو عامر ملاحظة وهذا لفظ أبي عامر عن فليح بن سليمان عن أيوب بن عبد الرحمن بن صعصعة الأنصاريّ عن يعقوب بن أبي يعقوب عن أم المنذر بنت قيس الأنصاريّة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دخل علىَّ رسولُ الله ﷺ، ومعه عليٌّ، وعليٌّ نَاقِهٌ،  </w:t>
      </w:r>
      <w:r>
        <w:rPr>
          <w:color w:val="FF0000"/>
          <w:rtl w:val="1"/>
        </w:rPr>
        <w:t xml:space="preserve">ولنا دَوالي مُعلَّقَةٌ، فقامَ رسولُ الله ﷺ يأكُلُ منها،  </w:t>
      </w:r>
      <w:r>
        <w:rPr>
          <w:color w:val="FF0000"/>
          <w:rtl w:val="1"/>
        </w:rPr>
        <w:t xml:space="preserve">وقام عليٌّ ليأكلَ، فَطَفِقَ رسولُ الله ﷺ لِعليٍّ: «مَهْ، إنَّك نَاقِهٌ» حتى كَفَّ عليٌّ،  </w:t>
      </w:r>
      <w:r>
        <w:rPr>
          <w:color w:val="FF0000"/>
          <w:rtl w:val="1"/>
        </w:rPr>
        <w:t xml:space="preserve">قالت: وصنعتُ شعيرًا وسِلْقًا، فجئتُ به، فقال رسولُ الله ﷺ: «يا عليُّ، أصِبْ مِن هذا فهو أنْفَعُ لك». </w:t>
      </w:r>
      <w:r>
        <w:rPr>
          <w:color w:val="000000"/>
          <w:rtl w:val="1"/>
        </w:rPr>
        <w:t xml:space="preserve">قال أبو داود: قال هارون: العدويّة.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التغذية الصحية - بناء الصحة وتقويتها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قيمة الرِّفق بالمريض - قيمة الرِّفْق</w:t>
      </w:r>
    </w:p>
    <w:p>
      <w:pPr>
        <w:bidi w:val="1"/>
        <w:jc w:val="start"/>
      </w:pPr>
      <w:r>
        <w:rPr>
          <w:rtl w:val="1"/>
        </w:rPr>
        <w:t>الشرح: الدلالة: الحِمية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السلق - الخضروات</w:t>
      </w:r>
    </w:p>
    <w:p>
      <w:pPr>
        <w:bidi w:val="1"/>
        <w:jc w:val="start"/>
      </w:pPr>
      <w:r>
        <w:rPr>
          <w:rtl w:val="1"/>
        </w:rPr>
        <w:t>الشرح: الدلالة: الشعير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العلاج بالحمية (انظر الحميات )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