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المعصوم مَن عصم الله-كتاب القدر-صحيح البخاري — رقم الحديث: 6611 — الرقم الفرعي: 99 — الرقم الأصلي: 6611</w:t>
        <w:br/>
      </w:r>
      <w:r>
        <w:rPr>
          <w:rtl w:val="1"/>
        </w:rPr>
        <w:t xml:space="preserve"> حدثنا عبدان أخبرنا عبد الله أخبرنا يونس عن الزهريّ قال:حدثني أبو سلمة عن أبي سعيد الخدريّ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«ما استُخْلِفَ خَلِيفةٌ إلَّا له بِطانَتانِ:  </w:t>
      </w:r>
      <w:r>
        <w:rPr>
          <w:color w:val="FF0000"/>
          <w:rtl w:val="1"/>
        </w:rPr>
        <w:t xml:space="preserve">بِطانةٌ تَأْمُرُه بالخيرِ وتَحُضُّه عليه،  </w:t>
      </w:r>
      <w:r>
        <w:rPr>
          <w:color w:val="FF0000"/>
          <w:rtl w:val="1"/>
        </w:rPr>
        <w:t xml:space="preserve">وبِطانةٌ تَأْمُرُه بالشَّرِّ وتَحُضُّه عليه،  </w:t>
      </w:r>
      <w:r>
        <w:rPr>
          <w:color w:val="000000"/>
          <w:rtl w:val="1"/>
        </w:rPr>
        <w:t xml:space="preserve">والمعصومُ مَن عَصَمَ اللهُ». 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مجتمع الأتراب و الرفاق و الأقران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التوكل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تعطيل الأمر بالمعروف والنهي عن المنكر</w:t>
      </w:r>
    </w:p>
    <w:p>
      <w:pPr>
        <w:bidi w:val="1"/>
        <w:jc w:val="start"/>
      </w:pPr>
      <w:r>
        <w:rPr>
          <w:rtl w:val="1"/>
        </w:rPr>
        <w:t>الشرح: الدلالة: روح الفريق (الجماعة) - مبادئ الإدارة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(يحال إلى الدعوة والاتصال والإعلام )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أسس اختيار الموظفين (الخبرة والكفاءة والأمانة)</w:t>
      </w:r>
    </w:p>
    <w:p>
      <w:pPr>
        <w:bidi w:val="1"/>
        <w:jc w:val="start"/>
      </w:pPr>
      <w:r>
        <w:rPr>
          <w:rtl w:val="1"/>
        </w:rPr>
        <w:t>الشرح: الدلالة: قيمة الهيئة الشورية - قيمة الشورى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شخصية متخذ القرار</w:t>
      </w:r>
    </w:p>
    <w:p>
      <w:pPr>
        <w:bidi w:val="1"/>
        <w:jc w:val="start"/>
      </w:pPr>
      <w:r>
        <w:rPr>
          <w:rtl w:val="1"/>
        </w:rPr>
        <w:t>الشرح: الدلالة: التنظيمات غير الرسمية وجماعات الضغط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مفهوم الوزارة ومشروعيتها - الوزارة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العهد والاستخلاف لرئيس الدولة - طرق ولاية رئيس الدولة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الأمانة والقوة - قواعد اختيار الولاة والأمراء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