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108 — الرقم الفرعي: 99 — الرقم الأصلي: 108</w:t>
        <w:br/>
      </w:r>
      <w:r>
        <w:rPr>
          <w:rtl w:val="1"/>
        </w:rPr>
        <w:t xml:space="preserve"> حدثنا أبو المغيرة و عصام بن خالد قالا:حدثنا صفوان عن شُرَيح بن عُبَيد و راشد بن سعد و غيرهما</w:t>
        <w:br/>
      </w:r>
      <w:r>
        <w:rPr>
          <w:color w:val="000000"/>
          <w:rtl w:val="1"/>
        </w:rPr>
        <w:t xml:space="preserve">قَالُوا: لَمَّا بَلَغَ عُمَرُ بْنُ الْخَطَّابِ سَرْغَ حُدِّثَ أَنَّ بِالشَّامِ وَبَاءً شَدِيدًا، قَالَ: بَلَغَني أَنَّ شِدَّةَ الوَبَاءِ فِي الشَّامِ،  </w:t>
      </w:r>
      <w:r>
        <w:rPr>
          <w:color w:val="000000"/>
          <w:rtl w:val="1"/>
        </w:rPr>
        <w:t xml:space="preserve">فَقُلْتُ: إِنْ أَدْرَكَنِي أَجَلِي، وَأَبو عُبَيْدةَ بنُ الجَرَّاحِ حَيٌّ، اسْتَخْلَفتُه، فَإِنْ سَألنِي اللهُ: لِمَ اسْتَخْلَفْتَه عَلَى أُمّةِ مُحَمَّدٍ ﷺ؟ قُلْتُ: إِنِّي سَمِعْتُ رَسُولَكَ ﷺ يَقُولُ: «إِنَّ لِكُلِّ نَبِيٍّ أَمِينًا، وَأَمِينِي أَبُو عُبَيْدَةَ بْنُ الْجَرَّاحِ»  </w:t>
      </w:r>
      <w:r>
        <w:rPr>
          <w:color w:val="000000"/>
          <w:rtl w:val="1"/>
        </w:rPr>
        <w:t xml:space="preserve">فَأَنْكَرَ الْقَوْمُ ذَلِكَ، وَقَالُوا: مَا بَالُ عُلْيَى قُرَيْشٍ؟! -يَعْنُونَ بَنِي فِهْرٍ- ثُمَّ قَالَ: فَإِنْ أَدْرَكَنِي أَجَلِي، وَقَدْ تُوُفِّيَ أَبو عُبَيْدَةَ، اسْتَخْلَفْتُ مُعَاذَ بْنَ جَبَلٍ،  </w:t>
      </w:r>
      <w:r>
        <w:rPr>
          <w:color w:val="000000"/>
          <w:rtl w:val="1"/>
        </w:rPr>
        <w:t xml:space="preserve">فَإِنْ سَألنِي رَبِّي عَزَّ وَجَلَّ: لِمَ اسْتَخْلَفْتَهُ؟ قُلْتُ: سَمِعْتُ رَسُولَكَ ﷺ يَقُولُ: «إِنَّهُ يُحْشَرُ يَوْمَ الْقِيَامَةِ بَيْنَ يَدَيِ الْعُلَمَاءِ نَبْذَةً».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مناقب أبي عبيدة عامر بن الجراح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أعيان من الصحابة - المناقب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