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إبراهيم الخليل صلى الله عليه وسلم-كتاب الفضائل-صحيح مسلم — رقم الحديث: 2369 — الرقم الفرعي: 1 — الرقم الأصلي: 2369</w:t>
        <w:br/>
      </w:r>
      <w:r>
        <w:rPr>
          <w:rtl w:val="1"/>
        </w:rPr>
        <w:t xml:space="preserve"> حدثنا أبو بكر بن أبي شيبة حدثنا عليّ بن مُسْهِر و ابن فُضَيْل عن المختار ح وحدثني عليّ بن حُجْر السَّعْديّ ملاحظة واللفظ له حدثنا عليّ بن مُسْهِر أخبرنا المختار بن فُلْفُل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رسول الله، ﷺ، فقال: يا خيرَ البَرِيَّة،  </w:t>
      </w:r>
      <w:r>
        <w:rPr>
          <w:color w:val="FF0000"/>
          <w:rtl w:val="1"/>
        </w:rPr>
        <w:t xml:space="preserve">فقال رسولُ الله، ﷺ: «ذاكَ إبراهيمُ عليه السَّلام».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