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الهبة والشفعة-كتاب الحِيَل-صحيح البخاري — رقم الحديث: 6978 — الرقم الفرعي: 99 — الرقم الأصلي: 6978</w:t>
        <w:br/>
      </w:r>
      <w:r>
        <w:rPr>
          <w:rtl w:val="1"/>
        </w:rPr>
        <w:t xml:space="preserve"> حدثنا محمد بن يوسف حدثنا سفيان عن إبراهيم بن ميسرة عن عمرو بن الشريد عن أبي رافع</w:t>
        <w:br/>
      </w:r>
      <w:r>
        <w:rPr>
          <w:color w:val="000000"/>
          <w:rtl w:val="1"/>
        </w:rPr>
        <w:t xml:space="preserve">أنَّ سعدًا ساوَمَه بيتًا بأربعِ مئةِ مِثْقالٍ، فقال: لولا أنِّي سمعتُ رسولَ الله ﷺ يقولُ: «الجارُ أحَقُّ بصَقَبِه» لما أعطَيتُكَ. </w:t>
      </w:r>
      <w:r>
        <w:rPr>
          <w:color w:val="FF0000"/>
          <w:rtl w:val="1"/>
        </w:rPr>
        <w:t xml:space="preserve">وقال بعضُ النّاس: إنِ اشتَرَى نَصِيبَ دارٍ فأرادَ أنْ يُبْطِلَ الشُّفْعةَ، وهَبَ لابنِه الصَّغِيرِ، ولا يكونُ عليه يَمِينٌ. </w:t>
      </w:r>
    </w:p>
    <w:p>
      <w:pPr>
        <w:bidi w:val="1"/>
        <w:jc w:val="start"/>
      </w:pPr>
      <w:r>
        <w:rPr>
          <w:rtl w:val="1"/>
        </w:rPr>
        <w:t>الشرح: الدلالة: مسقطات الشفعة - الشفعة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