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أسامة بن زيد-كتاب المناقب-صحيح البخاري — رقم الحديث: 3734 — الرقم الفرعي: 99 — الرقم الأصلي: 3734</w:t>
        <w:br/>
      </w:r>
      <w:r>
        <w:rPr>
          <w:rtl w:val="1"/>
        </w:rPr>
        <w:t xml:space="preserve"> حدثني الحسن بن محمد حدثنا أبو عبّاد،يحيى بن عبّاد حدثنا الماجِشون أخبرنا عبد الله بن دينار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نَظَرَ ابنُ عمرَ يومًا وهو في المسجدِ إلى رجلٍ يَسْحَبُ ثِيابَه في ناحيةٍ منَ المسجدِ،  </w:t>
      </w:r>
      <w:r>
        <w:rPr>
          <w:color w:val="000000"/>
          <w:rtl w:val="1"/>
        </w:rPr>
        <w:t xml:space="preserve">فقال: انظُرْ مَن هذا، لَيتَ هذا عندي،  </w:t>
      </w:r>
      <w:r>
        <w:rPr>
          <w:color w:val="000000"/>
          <w:rtl w:val="1"/>
        </w:rPr>
        <w:t xml:space="preserve">قال له إنسانٌ: أمَا تَعرِفُ هذا يا أبا عبدِ الرَّحمنِ؟  </w:t>
      </w:r>
      <w:r>
        <w:rPr>
          <w:color w:val="000000"/>
          <w:rtl w:val="1"/>
        </w:rPr>
        <w:t xml:space="preserve">هذا محمَّدُ بنُ أُسامةَ،  </w:t>
      </w:r>
      <w:r>
        <w:rPr>
          <w:color w:val="000000"/>
          <w:rtl w:val="1"/>
        </w:rPr>
        <w:t xml:space="preserve">قال: فطَأْطَأَ ابنُ عمرَ رأسَه، ونَقَرَ بيَدَيه في الأرضِ،  </w:t>
      </w:r>
      <w:r>
        <w:rPr>
          <w:color w:val="FF0000"/>
          <w:rtl w:val="1"/>
        </w:rPr>
        <w:t xml:space="preserve">ثمَّ قال: لو رَآه رسولُ الله ﷺ لأَحبَّه.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