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وسلم:مَن آذيته-كتاب الدعوات-صحيح البخاري — رقم الحديث: 6361 — الرقم الفرعي: 99 — الرقم الأصلي: 6361</w:t>
        <w:br/>
      </w:r>
      <w:r>
        <w:rPr>
          <w:rtl w:val="1"/>
        </w:rPr>
        <w:t xml:space="preserve"> حدثنا أحمد بن صالح حدثنا ابن وهب قال:أخبرني يونس عن ابن شهاب قال:أخبرني سعيد بن المسيّب عن أبي هريرة رضي الله عنه</w:t>
        <w:br/>
      </w:r>
      <w:r>
        <w:rPr>
          <w:color w:val="FF0000"/>
          <w:rtl w:val="1"/>
        </w:rPr>
        <w:t xml:space="preserve">أنَّه سَمِعَ النبيَّ ﷺ يقولُ:  </w:t>
      </w:r>
      <w:r>
        <w:rPr>
          <w:color w:val="FF0000"/>
          <w:rtl w:val="1"/>
        </w:rPr>
        <w:t xml:space="preserve">«اللهمَّ فأيُّما مُؤْمِنٍ سَبَبْتُه، فاجعَلْ ذلكَ له قُرْبةً إليكَ يومَ القِيامَةِ».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خامسًا: قيمة النظر إلى الآخر بعين الرحمة والشفقة - مظاهر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رحمته ﷺ بأمته وخوفه عليها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