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الانبساط إلى الناس-كتاب الأدب-صحيح البخاري — رقم الحديث: 6129 — الرقم الفرعي: 99 — الرقم الأصلي: 6129</w:t>
        <w:br/>
      </w:r>
      <w:r>
        <w:rPr>
          <w:rtl w:val="1"/>
        </w:rPr>
        <w:t xml:space="preserve"> حدثنا آدم حدثنا شعبة حدثنا أبو التيّاح قال:سمعت أنس بن مالك رضي الله عنه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إنْ كانَ النبيُّ ﷺ ليُخالِطُنا حتَّى يقولَ لأخٍ لي صغيرٍ:  </w:t>
      </w:r>
      <w:r>
        <w:rPr>
          <w:color w:val="FF0000"/>
          <w:rtl w:val="1"/>
        </w:rPr>
        <w:t xml:space="preserve">«يا أبا عُمَير، ما فَعَلَ النُّغَير؟».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الأسماء والكنى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صفات الداعي واستعداداته الفطرية</w:t>
      </w:r>
    </w:p>
    <w:p>
      <w:pPr>
        <w:bidi w:val="1"/>
        <w:jc w:val="start"/>
      </w:pPr>
      <w:r>
        <w:rPr>
          <w:rtl w:val="1"/>
        </w:rPr>
        <w:t>الشرح: الدلالة: الصغار - فئات المتعلمين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باللعب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حقوق الطفل - حقوق الإنسان</w:t>
      </w:r>
    </w:p>
    <w:p>
      <w:pPr>
        <w:bidi w:val="1"/>
        <w:jc w:val="start"/>
      </w:pPr>
      <w:r>
        <w:rPr>
          <w:rtl w:val="1"/>
        </w:rPr>
        <w:t>الشرح: الدلالة: قيمة التواضع في ملاطفة الصبيان ومخالطتهم وملاعبتهم وتحمل أذاهم - قيم التواضع</w:t>
      </w:r>
    </w:p>
    <w:p>
      <w:pPr>
        <w:bidi w:val="1"/>
        <w:jc w:val="start"/>
      </w:pPr>
      <w:r>
        <w:rPr>
          <w:rtl w:val="1"/>
        </w:rPr>
        <w:t xml:space="preserve">الشرح: الدلالة: قيمة السماحة في معاملة الأولاد الصغار - قيمة السَّماحة والمُلاطَفة </w:t>
      </w:r>
    </w:p>
    <w:p>
      <w:pPr>
        <w:bidi w:val="1"/>
        <w:jc w:val="start"/>
      </w:pPr>
      <w:r>
        <w:rPr>
          <w:rtl w:val="1"/>
        </w:rPr>
        <w:t xml:space="preserve">الشرح: الدلالة: قيمة ترويح الصغار والأطفال - قيم الترويح البريء والهوايات الهادفة والمُزاح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