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الأنفال-كتاب تفسير القرآن-سنن الترمذي — رقم الحديث: 3082 — الرقم الفرعي: 99 — الرقم الأصلي: 3082</w:t>
        <w:br/>
      </w:r>
      <w:r>
        <w:rPr>
          <w:rtl w:val="1"/>
        </w:rPr>
        <w:t xml:space="preserve"> حدثنا سفيان بن وكيع حدثنا ابن نُمير عن إسماعيل بن إبراهيم بن مهاجر عن عبّاد بن يوسف عن أبي بُردة بن أبي موسى عن أبيه قال:قال رسول الله صلى الله عليه وسلم</w:t>
        <w:br/>
      </w:r>
      <w:r>
        <w:rPr>
          <w:color w:val="FF0000"/>
          <w:rtl w:val="1"/>
        </w:rPr>
        <w:t xml:space="preserve">«أنْزَلَ اللهُ عليَّ ‌أمانَينِ لأُمَّتي {وَمَا كَانَ اللَّهُ لِيُعَذِّبَهُمْ وَأَنْتَ فِيهِمْ وَمَا كَانَ اللَّهُ مُعَذِّبَهُمْ وَهُمْ يَسْتَغْفِرُونَ} [الأنفال: 33] فإذا مَضَيْتُ تَرَكْتُ فيهِم الاستِغفارَ إلى يومِ القِيامة». </w:t>
      </w:r>
      <w:r>
        <w:rPr>
          <w:color w:val="000000"/>
          <w:rtl w:val="1"/>
        </w:rPr>
        <w:t xml:space="preserve">هذا حديثٌ غريبٌ. وإسماعيلُ بن إبراهِيمَ بن مُهاجِرٍ يُضَعَّفُ في الحديثِ.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