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الزهد-سنن ابن ماجة — رقم الحديث: 4104 — الرقم الفرعي: 99 — الرقم الأصلي: 4104</w:t>
        <w:br/>
      </w:r>
      <w:r>
        <w:rPr>
          <w:rtl w:val="1"/>
        </w:rPr>
        <w:t xml:space="preserve"> حدثنا الحسن بن أبي الربيع ثنا عبد الرزاق ثنا جعفر بن سليمان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اشتَكَى سَلمانُ، فعادَه سَعْد،  </w:t>
      </w:r>
      <w:r>
        <w:rPr>
          <w:color w:val="FF0000"/>
          <w:rtl w:val="1"/>
        </w:rPr>
        <w:t xml:space="preserve">فرآهُ يَبكي فقالَ له سَعد: ما يُبْكِيكَ يا أخي؟ أليسَ قد صَحِبتَ رسولَ الله ﷺ؟ أليسَ، أليسَ؟  </w:t>
      </w:r>
      <w:r>
        <w:rPr>
          <w:color w:val="FF0000"/>
          <w:rtl w:val="1"/>
        </w:rPr>
        <w:t xml:space="preserve">قال سَلمان: ما أبكِي واحدةً من اثنَتَين، ما أبكِي ضِنًّا للدُّنيا، ولا كَراهيةً للآخِرة،  </w:t>
      </w:r>
      <w:r>
        <w:rPr>
          <w:color w:val="000000"/>
          <w:rtl w:val="1"/>
        </w:rPr>
        <w:t xml:space="preserve">ولكنَّ رسولَ الله ﷺ عَهِدَ إلينا عهدًا، فما أُراني إلّا قد تَعدَّيتُ،  </w:t>
      </w:r>
      <w:r>
        <w:rPr>
          <w:color w:val="FF0000"/>
          <w:rtl w:val="1"/>
        </w:rPr>
        <w:t xml:space="preserve">قال: وما عَهِدَ إليك؟ قال: عَهِدَ إلينا أنّه يَكفِي أحدَكم مِثلُ زادِ الرّاكب، ولا أُراني إلّا قد تَعدَّيتُ،  </w:t>
      </w:r>
      <w:r>
        <w:rPr>
          <w:color w:val="FF0000"/>
          <w:rtl w:val="1"/>
        </w:rPr>
        <w:t xml:space="preserve">وأما أنتَ يا سعدُ، فاتَّقِ اللهَ عندَ حُكْمكَ إذا حَكَمتَ،  </w:t>
      </w:r>
      <w:r>
        <w:rPr>
          <w:color w:val="FF0000"/>
          <w:rtl w:val="1"/>
        </w:rPr>
        <w:t xml:space="preserve">وعند قَسْمِكَ إذا قَسَمتَ،  </w:t>
      </w:r>
      <w:r>
        <w:rPr>
          <w:color w:val="FF0000"/>
          <w:rtl w:val="1"/>
        </w:rPr>
        <w:t xml:space="preserve">وعند هَمِّكَ إذا هَمَمتَ.  </w:t>
      </w:r>
      <w:r>
        <w:rPr>
          <w:color w:val="000000"/>
          <w:rtl w:val="1"/>
        </w:rPr>
        <w:t xml:space="preserve">قال ثابت: فبَلَغني أنَه ما تَرَكَ إلا بِضعةً وعِشرينَ دِرهمًا، مِن نُفَيقةٍ كانت عندَه.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التقوى بالعفَّة بالسير على هدي النبيِّ ﷺ بالزُّهد في الدنيا - قيمة التقوى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قيمة مواساة المريض وسؤاله عن حالِه وتبشيره والثّناء عليه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قيمة نصيحة النبي ﷺ للمسلمين - مظاهر قيمة النصيحة للمسلمين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قيمة القناعة بالكفاية - قيم القناعة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