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الجمعة في اليوم المَطير-كتاب الصلاة-سنن أبي داود — رقم الحديث: 1057 — الرقم الفرعي: 99 — الرقم الأصلي: 1057</w:t>
        <w:br/>
      </w:r>
      <w:r>
        <w:rPr>
          <w:rtl w:val="1"/>
        </w:rPr>
        <w:t xml:space="preserve"> حدثنا محمد بن كثير أخبرنا همّام عن قتادة عن أبي المليح عن أبيه</w:t>
        <w:br/>
      </w:r>
      <w:r>
        <w:rPr>
          <w:color w:val="FF0000"/>
          <w:rtl w:val="1"/>
        </w:rPr>
        <w:t xml:space="preserve">أنَّ يومَ حُنَين كانَ يَومَ مَطَرٍ، فأَمَرَ النَّبيُّ ﷺ مُناديه: أَنَّ الصلاةَ في الرِّحالِ.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وسائل الإعلام (الخطباء والقراء والشعراء والقصاصون ...)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الصلاة في الرحال - غزوة هوازن ويوم حنين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اليسر ودفع الحرج</w:t>
      </w:r>
    </w:p>
    <w:p>
      <w:pPr>
        <w:bidi w:val="1"/>
        <w:jc w:val="start"/>
      </w:pPr>
      <w:r>
        <w:rPr>
          <w:rtl w:val="1"/>
        </w:rPr>
        <w:t>الشرح: الدلالة: التحبب والتودد والرحمة</w:t>
      </w:r>
    </w:p>
    <w:p>
      <w:pPr>
        <w:bidi w:val="1"/>
        <w:jc w:val="start"/>
      </w:pPr>
      <w:r>
        <w:rPr>
          <w:rtl w:val="1"/>
        </w:rPr>
        <w:t>الشرح: الدلالة: العملية (الواقعية)</w:t>
      </w:r>
    </w:p>
    <w:p>
      <w:pPr>
        <w:bidi w:val="1"/>
        <w:jc w:val="start"/>
      </w:pPr>
      <w:r>
        <w:rPr>
          <w:rtl w:val="1"/>
        </w:rPr>
        <w:t>الشرح: الدلالة: النداء والإعلان - الوسائل السمعية</w:t>
      </w:r>
    </w:p>
    <w:p>
      <w:pPr>
        <w:bidi w:val="1"/>
        <w:jc w:val="start"/>
      </w:pPr>
      <w:r>
        <w:rPr>
          <w:rtl w:val="1"/>
        </w:rPr>
        <w:t>الشرح: الدلالة: من لا تجب عليه صلاة الجمعة - مشروعية صلاة الجمعة وفضلها</w:t>
      </w:r>
    </w:p>
    <w:p>
      <w:pPr>
        <w:bidi w:val="1"/>
        <w:jc w:val="start"/>
      </w:pPr>
      <w:r>
        <w:rPr>
          <w:rtl w:val="1"/>
        </w:rPr>
        <w:t>الشرح: الدلالة: الاستدلال والاستشهاد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الجغرافيا وعلوم البيئة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أحوال ترك صلاة الجماعة - إقامة الجماعة وتأخيرها وتركها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